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194A84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13</w:t>
      </w:r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>
        <w:rPr>
          <w:rFonts w:ascii="Times New Roman" w:hAnsi="Times New Roman"/>
          <w:b/>
          <w:color w:val="auto"/>
          <w:sz w:val="26"/>
          <w:u w:val="single"/>
        </w:rPr>
        <w:t>августа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 10-00 час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843"/>
        <w:gridCol w:w="3510"/>
      </w:tblGrid>
      <w:tr w:rsidR="00B65640" w:rsidTr="006059D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843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510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6059D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65640" w:rsidRPr="00622325" w:rsidRDefault="006161AD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843" w:type="dxa"/>
          </w:tcPr>
          <w:p w:rsidR="00B65640" w:rsidRPr="00622325" w:rsidRDefault="006161AD" w:rsidP="006059D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10.00-10.05</w:t>
            </w:r>
          </w:p>
        </w:tc>
        <w:tc>
          <w:tcPr>
            <w:tcW w:w="3510" w:type="dxa"/>
          </w:tcPr>
          <w:p w:rsidR="00194A84" w:rsidRDefault="00194A84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И. о. р</w:t>
            </w:r>
            <w:r w:rsidR="006161AD" w:rsidRPr="00622325">
              <w:rPr>
                <w:rFonts w:ascii="Times New Roman" w:hAnsi="Times New Roman"/>
                <w:color w:val="auto"/>
                <w:sz w:val="24"/>
              </w:rPr>
              <w:t>уководител</w:t>
            </w:r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 w:rsidR="006161AD" w:rsidRPr="00622325">
              <w:rPr>
                <w:rFonts w:ascii="Times New Roman" w:hAnsi="Times New Roman"/>
                <w:color w:val="auto"/>
                <w:sz w:val="24"/>
              </w:rPr>
              <w:t xml:space="preserve"> УФНС России по Костромской области </w:t>
            </w:r>
          </w:p>
          <w:p w:rsidR="00B65640" w:rsidRPr="00194A84" w:rsidRDefault="00194A84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194A84">
              <w:rPr>
                <w:rFonts w:ascii="Times New Roman" w:hAnsi="Times New Roman"/>
                <w:b/>
                <w:color w:val="auto"/>
                <w:sz w:val="24"/>
              </w:rPr>
              <w:t>Кривова Ирина Валерьевна</w:t>
            </w:r>
          </w:p>
          <w:p w:rsidR="00522144" w:rsidRPr="001C65F2" w:rsidRDefault="00522144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Pr="00622325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32" w:type="dxa"/>
          </w:tcPr>
          <w:p w:rsidR="007505F8" w:rsidRP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1)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 xml:space="preserve"> Изменение в законодательстве –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>о применении тарифа по страховым взносам в размере 0 процентов в соответствии с Федеральным законом от 08.06.2020 № 172-ФЗ и о применении пониженного тарифа в размере 15% в  соответствии с Федеральным законом от 1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.04.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>2020 года № 102-ФЗ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7505F8" w:rsidRPr="00194A84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622325" w:rsidRDefault="007505F8" w:rsidP="006059D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 w:rsidRPr="00550772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5-1</w:t>
            </w:r>
            <w:r w:rsidRPr="00550772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3510" w:type="dxa"/>
            <w:vMerge w:val="restart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Заместитель начальника 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>отдела налогообложения имущества и доходов физических лиц и администрирования страховых взносов УФНС России по Костромской области</w:t>
            </w:r>
          </w:p>
          <w:p w:rsidR="007505F8" w:rsidRPr="00194A84" w:rsidRDefault="007505F8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proofErr w:type="spellStart"/>
            <w:r w:rsidRPr="00194A84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Аксеновская</w:t>
            </w:r>
            <w:proofErr w:type="spellEnd"/>
            <w:r w:rsidRPr="00194A84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 xml:space="preserve"> Светлана Евгеньевна</w:t>
            </w: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2)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 xml:space="preserve"> Региональные меры поддержки в части налога на имущество организаций. 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7505F8" w:rsidRDefault="007505F8" w:rsidP="0098528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Pr="00670003" w:rsidRDefault="007505F8" w:rsidP="00670003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Pr="00670003">
              <w:rPr>
                <w:rFonts w:ascii="Times New Roman" w:hAnsi="Times New Roman"/>
                <w:color w:val="000000" w:themeColor="text1"/>
                <w:sz w:val="24"/>
              </w:rPr>
              <w:t>) Применение пониженных ставок налога по упрощенной системе налогообложения в 2020 году в соответствии с Законом Костромской области от 14.05.2020 №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6059D4">
              <w:rPr>
                <w:rFonts w:ascii="Times New Roman" w:hAnsi="Times New Roman"/>
                <w:color w:val="000000" w:themeColor="text1"/>
                <w:sz w:val="24"/>
              </w:rPr>
              <w:t>682-6-ЗКО.</w:t>
            </w:r>
          </w:p>
          <w:p w:rsidR="007505F8" w:rsidRPr="00194A84" w:rsidRDefault="007505F8" w:rsidP="006059D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10.15-10.30</w:t>
            </w:r>
          </w:p>
        </w:tc>
        <w:tc>
          <w:tcPr>
            <w:tcW w:w="3510" w:type="dxa"/>
            <w:vMerge w:val="restart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ачальник отдела налогообложения юридических лиц УФНС России по Костромской области 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Корчагина Светлана Владимировна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Pr="00670003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670003">
              <w:rPr>
                <w:rFonts w:ascii="Times New Roman" w:hAnsi="Times New Roman"/>
                <w:color w:val="000000" w:themeColor="text1"/>
                <w:sz w:val="24"/>
              </w:rPr>
              <w:t xml:space="preserve">2) Об освобождении от исполнения обязанности уплачивать налоги и авансовые платежи за 2 квартал 2020 года в соответствии с Федеральным законом от 08.06.2020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№ 172-ФЗ.</w:t>
            </w:r>
          </w:p>
          <w:p w:rsidR="007505F8" w:rsidRDefault="007505F8" w:rsidP="006700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3) Об отмене с 01.01.2021 ед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иного налога на вмененный доход.</w:t>
            </w:r>
          </w:p>
          <w:p w:rsidR="007505F8" w:rsidRPr="00670003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r w:rsidRPr="009531E5">
              <w:rPr>
                <w:rFonts w:ascii="Times New Roman" w:hAnsi="Times New Roman"/>
                <w:color w:val="0D0D0D" w:themeColor="text1" w:themeTint="F2"/>
                <w:sz w:val="24"/>
              </w:rPr>
              <w:t>Налог на профессиональный доход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– порядок применения.</w:t>
            </w: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Pr="00194A84" w:rsidRDefault="007505F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232" w:type="dxa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1) Порядок регистрации в качестве налогоплательщика н</w:t>
            </w:r>
            <w:r w:rsidR="009D3161">
              <w:rPr>
                <w:rFonts w:ascii="Times New Roman" w:hAnsi="Times New Roman"/>
                <w:color w:val="000000" w:themeColor="text1"/>
                <w:sz w:val="24"/>
              </w:rPr>
              <w:t>алога на профессиональный доход.</w:t>
            </w:r>
          </w:p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30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-1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45</w:t>
            </w:r>
          </w:p>
        </w:tc>
        <w:tc>
          <w:tcPr>
            <w:tcW w:w="3510" w:type="dxa"/>
            <w:vMerge w:val="restart"/>
          </w:tcPr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Тополь Юлия Анатольевна</w:t>
            </w: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2) </w:t>
            </w: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О предоставлении субсидий отдельным категориям </w:t>
            </w: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налогоплательщиков на проведение мероприятий по профилактике новой </w:t>
            </w:r>
            <w:proofErr w:type="spellStart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>коронавирусной</w:t>
            </w:r>
            <w:proofErr w:type="spellEnd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 инфекции в соответствии с постановлением Правительства Российской Федерации от 02.07.2020 №976</w:t>
            </w:r>
            <w:r w:rsidR="009D3161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bookmarkStart w:id="0" w:name="_GoBack"/>
            <w:bookmarkEnd w:id="0"/>
          </w:p>
          <w:p w:rsidR="006059D4" w:rsidRDefault="006059D4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8377A" w:rsidTr="006059D4">
        <w:tc>
          <w:tcPr>
            <w:tcW w:w="588" w:type="dxa"/>
          </w:tcPr>
          <w:p w:rsidR="0098377A" w:rsidRPr="0098377A" w:rsidRDefault="00542C3D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5</w:t>
            </w:r>
          </w:p>
        </w:tc>
        <w:tc>
          <w:tcPr>
            <w:tcW w:w="4232" w:type="dxa"/>
          </w:tcPr>
          <w:p w:rsidR="0098377A" w:rsidRDefault="0098377A" w:rsidP="00194A8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Упрощенный механизм отсрочек и рассрочек </w:t>
            </w:r>
          </w:p>
        </w:tc>
        <w:tc>
          <w:tcPr>
            <w:tcW w:w="1843" w:type="dxa"/>
          </w:tcPr>
          <w:p w:rsidR="0098377A" w:rsidRPr="00D023F5" w:rsidRDefault="0098377A" w:rsidP="006059D4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 w:rsidR="00542C3D">
              <w:rPr>
                <w:rFonts w:ascii="Times New Roman" w:hAnsi="Times New Roman"/>
                <w:b/>
                <w:sz w:val="24"/>
              </w:rPr>
              <w:t>45</w:t>
            </w:r>
            <w:r>
              <w:rPr>
                <w:rFonts w:ascii="Times New Roman" w:hAnsi="Times New Roman"/>
                <w:b/>
                <w:sz w:val="24"/>
              </w:rPr>
              <w:t>-10.</w:t>
            </w:r>
            <w:r w:rsidR="00542C3D"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3510" w:type="dxa"/>
          </w:tcPr>
          <w:p w:rsidR="0098377A" w:rsidRDefault="0098377A" w:rsidP="00194A84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начальника отдела урегулирования задолженности УФНС России по Костромской области </w:t>
            </w:r>
            <w:r w:rsidRPr="0098377A">
              <w:rPr>
                <w:rFonts w:ascii="Times New Roman" w:hAnsi="Times New Roman"/>
                <w:b/>
                <w:sz w:val="24"/>
              </w:rPr>
              <w:t>Суханова Елена Николаевна</w:t>
            </w:r>
          </w:p>
          <w:p w:rsidR="009531E5" w:rsidRDefault="009531E5" w:rsidP="00194A8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8377A" w:rsidTr="006059D4">
        <w:tc>
          <w:tcPr>
            <w:tcW w:w="588" w:type="dxa"/>
          </w:tcPr>
          <w:p w:rsidR="0098377A" w:rsidRPr="007741E6" w:rsidRDefault="009531E5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6</w:t>
            </w:r>
          </w:p>
        </w:tc>
        <w:tc>
          <w:tcPr>
            <w:tcW w:w="4232" w:type="dxa"/>
          </w:tcPr>
          <w:p w:rsidR="0098377A" w:rsidRPr="007741E6" w:rsidRDefault="0098377A" w:rsidP="00194A84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Ответы на вопросы.</w:t>
            </w:r>
          </w:p>
          <w:p w:rsidR="0098377A" w:rsidRPr="007741E6" w:rsidRDefault="0098377A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843" w:type="dxa"/>
          </w:tcPr>
          <w:p w:rsidR="0098377A" w:rsidRPr="007741E6" w:rsidRDefault="0098377A" w:rsidP="006059D4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00</w:t>
            </w:r>
          </w:p>
        </w:tc>
        <w:tc>
          <w:tcPr>
            <w:tcW w:w="3510" w:type="dxa"/>
          </w:tcPr>
          <w:p w:rsidR="0098377A" w:rsidRDefault="009531E5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="0098377A"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9531E5" w:rsidRPr="007741E6" w:rsidRDefault="009531E5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21729"/>
    <w:rsid w:val="000472D4"/>
    <w:rsid w:val="0008231F"/>
    <w:rsid w:val="000A4B2D"/>
    <w:rsid w:val="000C4094"/>
    <w:rsid w:val="00134F81"/>
    <w:rsid w:val="00194A84"/>
    <w:rsid w:val="001C65F2"/>
    <w:rsid w:val="00315C78"/>
    <w:rsid w:val="0034216F"/>
    <w:rsid w:val="00352D09"/>
    <w:rsid w:val="003A2522"/>
    <w:rsid w:val="00415C8F"/>
    <w:rsid w:val="00522144"/>
    <w:rsid w:val="00542C3D"/>
    <w:rsid w:val="00550772"/>
    <w:rsid w:val="005B514B"/>
    <w:rsid w:val="005F1860"/>
    <w:rsid w:val="006059D4"/>
    <w:rsid w:val="006161AD"/>
    <w:rsid w:val="00622325"/>
    <w:rsid w:val="006431C1"/>
    <w:rsid w:val="00670003"/>
    <w:rsid w:val="006D1A00"/>
    <w:rsid w:val="007444D1"/>
    <w:rsid w:val="007505F8"/>
    <w:rsid w:val="007741E6"/>
    <w:rsid w:val="007C6A97"/>
    <w:rsid w:val="007E6BCF"/>
    <w:rsid w:val="007E7BF3"/>
    <w:rsid w:val="008A0D17"/>
    <w:rsid w:val="009531E5"/>
    <w:rsid w:val="0098377A"/>
    <w:rsid w:val="009C0579"/>
    <w:rsid w:val="009D3161"/>
    <w:rsid w:val="00B0654E"/>
    <w:rsid w:val="00B11D37"/>
    <w:rsid w:val="00B65640"/>
    <w:rsid w:val="00BB5526"/>
    <w:rsid w:val="00CA59B5"/>
    <w:rsid w:val="00D023F5"/>
    <w:rsid w:val="00D91A5B"/>
    <w:rsid w:val="00E101C6"/>
    <w:rsid w:val="00E269DE"/>
    <w:rsid w:val="00E417DC"/>
    <w:rsid w:val="00F24DE3"/>
    <w:rsid w:val="00F824CC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041D-5B07-4D90-AB87-DBAF09F4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Корчагина Светлана Владимировна</cp:lastModifiedBy>
  <cp:revision>5</cp:revision>
  <cp:lastPrinted>2020-06-08T11:17:00Z</cp:lastPrinted>
  <dcterms:created xsi:type="dcterms:W3CDTF">2020-08-06T08:39:00Z</dcterms:created>
  <dcterms:modified xsi:type="dcterms:W3CDTF">2020-08-06T08:50:00Z</dcterms:modified>
</cp:coreProperties>
</file>